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54" w:rsidRPr="00753554" w:rsidRDefault="00753554" w:rsidP="00753554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6E74B750" wp14:editId="0EA9628A">
            <wp:simplePos x="0" y="0"/>
            <wp:positionH relativeFrom="column">
              <wp:posOffset>106680</wp:posOffset>
            </wp:positionH>
            <wp:positionV relativeFrom="paragraph">
              <wp:posOffset>4657453</wp:posOffset>
            </wp:positionV>
            <wp:extent cx="3048000" cy="2285919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oJa28-IVD4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5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3.8pt;margin-top:312.8pt;width:150.85pt;height:276pt;z-index:-251656192;mso-position-horizontal-relative:text;mso-position-vertical-relative:text;mso-width-relative:page;mso-height-relative:page" wrapcoords="-107 0 -107 21541 21600 21541 21600 0 -107 0">
            <v:imagedata r:id="rId5" o:title="nNMdlDYRREg (1)" croptop="8721f"/>
            <w10:wrap type="tight"/>
          </v:shape>
        </w:pict>
      </w:r>
      <w:r w:rsidRPr="00753554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17D2AB6" wp14:editId="69DC7416">
            <wp:simplePos x="0" y="0"/>
            <wp:positionH relativeFrom="column">
              <wp:posOffset>-274592</wp:posOffset>
            </wp:positionH>
            <wp:positionV relativeFrom="paragraph">
              <wp:posOffset>629739</wp:posOffset>
            </wp:positionV>
            <wp:extent cx="26416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1" name="Рисунок 1" descr="C:\Users\schkola6\Desktop\фотки к статье\itcl2PBAPp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kola6\Desktop\фотки к статье\itcl2PBAPpw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6CAA" w:rsidRPr="00753554">
        <w:rPr>
          <w:rFonts w:ascii="Times New Roman" w:hAnsi="Times New Roman" w:cs="Times New Roman"/>
          <w:b/>
          <w:i/>
          <w:color w:val="FF0000"/>
          <w:sz w:val="36"/>
          <w:szCs w:val="36"/>
          <w:shd w:val="clear" w:color="auto" w:fill="FFFFFF"/>
        </w:rPr>
        <w:t>День</w:t>
      </w:r>
      <w:bookmarkStart w:id="0" w:name="_GoBack"/>
      <w:bookmarkEnd w:id="0"/>
      <w:r w:rsidR="008C6CAA" w:rsidRPr="00753554">
        <w:rPr>
          <w:rFonts w:ascii="Times New Roman" w:hAnsi="Times New Roman" w:cs="Times New Roman"/>
          <w:b/>
          <w:i/>
          <w:color w:val="FF0000"/>
          <w:sz w:val="36"/>
          <w:szCs w:val="36"/>
          <w:shd w:val="clear" w:color="auto" w:fill="FFFFFF"/>
        </w:rPr>
        <w:t xml:space="preserve"> пожилого человека</w:t>
      </w:r>
      <w:r w:rsidR="008C6CAA" w:rsidRPr="007535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C6CAA" w:rsidRPr="00753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C6CAA" w:rsidRPr="007535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C6CAA" w:rsidRPr="0075355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 октября во всём мире отмечают День пожилого человека – добрый и светлый праздник, в который мы окружаем особым вниманием наших бабушек и дедушек. Накануне этого праздника, 30 сентября, обучающиеся МБОУ "Краснознаменская школа" поздравили пожилых людей с этим замечательным праздником.</w:t>
      </w:r>
      <w:r w:rsidR="008C6CAA" w:rsidRPr="0075355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8C6CAA" w:rsidRPr="0075355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Хочется сказать «спасибо» всем пожилым людям за внимание, заботу и труд и пожелать им счастья, мира, добра, крепкого здоровья, долгих лет жизни. Пусть они будут окружены вниманием не только в праздники, но и в будни, ведь </w:t>
      </w:r>
      <w:r w:rsidR="008C6CAA" w:rsidRPr="0075355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они достойны уважения и признательности.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4375785" cy="9252585"/>
            <wp:effectExtent l="0" t="0" r="5715" b="5715"/>
            <wp:docPr id="2" name="Рисунок 2" descr="C:\Users\schkola6\Desktop\фотки к статье\nNMdlDYRRE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kola6\Desktop\фотки к статье\nNMdlDYRREg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925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554" w:rsidRPr="00753554" w:rsidRDefault="00753554" w:rsidP="00753554"/>
    <w:p w:rsidR="00206C33" w:rsidRPr="00753554" w:rsidRDefault="00753554" w:rsidP="00753554"/>
    <w:sectPr w:rsidR="00206C33" w:rsidRPr="00753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2E"/>
    <w:rsid w:val="005859D5"/>
    <w:rsid w:val="006E6E2E"/>
    <w:rsid w:val="00753554"/>
    <w:rsid w:val="008C6CAA"/>
    <w:rsid w:val="00DC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44785B"/>
  <w15:chartTrackingRefBased/>
  <w15:docId w15:val="{CCD982C5-3A7C-4BE7-8EC7-71775964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2022-01-27T06:25:00Z</dcterms:created>
  <dcterms:modified xsi:type="dcterms:W3CDTF">2022-01-27T07:33:00Z</dcterms:modified>
</cp:coreProperties>
</file>