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305" w:rsidRPr="0003211E" w:rsidRDefault="00EC7305" w:rsidP="0003211E">
      <w:pPr>
        <w:ind w:left="-142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3211E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78-я годовщина снятия блокады Ленинграда</w:t>
      </w:r>
      <w:r w:rsidR="0003211E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, «Блокадный хлеб»</w:t>
      </w:r>
      <w:bookmarkStart w:id="0" w:name="_GoBack"/>
      <w:bookmarkEnd w:id="0"/>
    </w:p>
    <w:p w:rsidR="00EC7305" w:rsidRPr="0003211E" w:rsidRDefault="000321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3AA4C1FC" wp14:editId="5DB2C387">
            <wp:simplePos x="0" y="0"/>
            <wp:positionH relativeFrom="column">
              <wp:posOffset>3810</wp:posOffset>
            </wp:positionH>
            <wp:positionV relativeFrom="paragraph">
              <wp:posOffset>5948680</wp:posOffset>
            </wp:positionV>
            <wp:extent cx="3063240" cy="2023110"/>
            <wp:effectExtent l="0" t="0" r="3810" b="0"/>
            <wp:wrapThrough wrapText="bothSides">
              <wp:wrapPolygon edited="0">
                <wp:start x="0" y="0"/>
                <wp:lineTo x="0" y="21356"/>
                <wp:lineTo x="21493" y="21356"/>
                <wp:lineTo x="21493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3240" cy="2023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5C3CFD4" wp14:editId="3408D813">
            <wp:simplePos x="0" y="0"/>
            <wp:positionH relativeFrom="column">
              <wp:posOffset>3848735</wp:posOffset>
            </wp:positionH>
            <wp:positionV relativeFrom="paragraph">
              <wp:posOffset>3568065</wp:posOffset>
            </wp:positionV>
            <wp:extent cx="2607310" cy="1694815"/>
            <wp:effectExtent l="0" t="0" r="2540" b="635"/>
            <wp:wrapThrough wrapText="bothSides">
              <wp:wrapPolygon edited="0">
                <wp:start x="0" y="0"/>
                <wp:lineTo x="0" y="21365"/>
                <wp:lineTo x="21463" y="21365"/>
                <wp:lineTo x="21463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848ef1e5593733a354f746698d6abac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7310" cy="1694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638F00C6" wp14:editId="001D9F19">
            <wp:simplePos x="0" y="0"/>
            <wp:positionH relativeFrom="column">
              <wp:posOffset>-21590</wp:posOffset>
            </wp:positionH>
            <wp:positionV relativeFrom="paragraph">
              <wp:posOffset>1193165</wp:posOffset>
            </wp:positionV>
            <wp:extent cx="3251835" cy="1829435"/>
            <wp:effectExtent l="0" t="0" r="5715" b="0"/>
            <wp:wrapThrough wrapText="bothSides">
              <wp:wrapPolygon edited="0">
                <wp:start x="0" y="0"/>
                <wp:lineTo x="0" y="21368"/>
                <wp:lineTo x="21511" y="21368"/>
                <wp:lineTo x="21511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Lz4_oydnF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1835" cy="1829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7305" w:rsidRPr="0003211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C7305" w:rsidRPr="000321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Блокада Ленинграда стала одной из самых черных страниц русской истории, а потому освобождение города – важная дата для русского народа и международного сообщества, ведь в осажденном городе погибли представители многих наций.</w:t>
      </w:r>
      <w:r w:rsidR="00EC7305" w:rsidRPr="000321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27 января в нашей МБОУ "Краснознаменка школа" прошли мероприятия, посвященные прорыву и полному снятию блокады Ленинграда. В библиотеке была оформлена выставка книг о Великой Отечественной войне.</w:t>
      </w:r>
      <w:r w:rsidR="00EC7305" w:rsidRPr="000321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   Ребята из ШУС «Успех» провели внеклассное мероприятие в 7-8 </w:t>
      </w:r>
      <w:proofErr w:type="spellStart"/>
      <w:r w:rsidR="00EC7305" w:rsidRPr="000321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</w:t>
      </w:r>
      <w:proofErr w:type="spellEnd"/>
      <w:r w:rsidR="00EC7305" w:rsidRPr="000321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«Непокоренные». Для учащихся 1-4 классов проводился классный час «Героический подвиг Ленинграда в литературе», в ходе которого учащиеся читали стихи о блокадном городе.</w:t>
      </w:r>
      <w:r w:rsidR="00EC7305" w:rsidRPr="000321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Классные руководители подготовили и провели для учащихся 1 - 11 классов Всероссийский Урок памяти "Блокадный хлеб", "Освобождение Ленинграда" для 5-6 классов прошёл </w:t>
      </w:r>
      <w:proofErr w:type="spellStart"/>
      <w:r w:rsidR="00EC7305" w:rsidRPr="000321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библиотечеый</w:t>
      </w:r>
      <w:proofErr w:type="spellEnd"/>
      <w:r w:rsidR="00EC7305" w:rsidRPr="000321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урок "Защита Родины-долг перед Отечеством". Ребятам рассказали о жизни ленинградцев в годы блокады. Учащиеся проявили интерес к данной теме, принимали активное участие в беседе о жизни людей блокадного города. Ребятами зачитывались отрывки из дневников и мемуаров людей, живших в Ленинграде в годы блокады.</w:t>
      </w:r>
      <w:r w:rsidR="00EC7305" w:rsidRPr="000321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 ходе урока мужества ребят старшеклассники познакомились с историей блокады города. Так, 8 августа 1941 года Ленинград оказался со всех сторон окружен врагами. В ходе урока учащиеся посмотрели документальный фильм, посвященный блокаде Ленинграда.</w:t>
      </w:r>
    </w:p>
    <w:p w:rsidR="00206C33" w:rsidRPr="00EC7305" w:rsidRDefault="0003211E" w:rsidP="00EC7305"/>
    <w:sectPr w:rsidR="00206C33" w:rsidRPr="00EC7305" w:rsidSect="0003211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A69"/>
    <w:rsid w:val="0003211E"/>
    <w:rsid w:val="005859D5"/>
    <w:rsid w:val="00CD1A69"/>
    <w:rsid w:val="00DC6AA6"/>
    <w:rsid w:val="00EC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F7046"/>
  <w15:chartTrackingRefBased/>
  <w15:docId w15:val="{89856AAC-7082-4B94-BCA8-19522BD1F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2022-01-27T05:22:00Z</dcterms:created>
  <dcterms:modified xsi:type="dcterms:W3CDTF">2022-01-27T09:48:00Z</dcterms:modified>
</cp:coreProperties>
</file>